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砚山县财政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下达2024年全州脱贫攻坚成果巩固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提升资金以奖代补资金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县住房和城乡建设局、县水务局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文山州财政局关于下达2024年全州脱贫攻坚成果巩固提升资金以奖代补资金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》（文财农〔2024〕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和《砚山县人民政府办公室关于印发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砚山县2024年度住房和饮水安全补短板工作方案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的通知》（便笺〔2024〕156号）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砚山县农业农村和科学技术局关于调整砚山县2024年度住房和饮水安全补短板项目第二批补助资金的函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砚农函〔202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，现将2024年全州脱贫攻坚成果巩固提升资金以奖代补资金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下达给你们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详见附表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。列入2024年政府预算支出功能科目“2130599- 其他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巩固拓展脱贫攻坚成果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衔接乡村振兴支出”。现就资金使用管理有关事宜通知如下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本次下达的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资金必须用于“两不愁三保障”及饮水安全补短板项目，而且是影响考核指标的具体内容。严格项目资金使用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提标、“搭车”、扩面的项目不在支持范围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加强项目实施跟踪调度，加快资金支出。持续强化资金监管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开展全过程绩效管理，确保资金使用规范安全，充分发挥资金使用效益。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砚山县2024年住房保障和饮水安全项目建设补短板资金分配表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砚山县2024年农村住房安全补短板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砚山县2024年农村饮水安全补短板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BiNzM2MjUxZWM2Y2FmYzRmNjVmMjdjNDMxMjcifQ=="/>
    <w:docVar w:name="KSO_WPS_MARK_KEY" w:val="2ada4533-92e3-4e6e-878f-2bc1ff18a1f2"/>
  </w:docVars>
  <w:rsids>
    <w:rsidRoot w:val="32F1354E"/>
    <w:rsid w:val="01207826"/>
    <w:rsid w:val="01747136"/>
    <w:rsid w:val="05534178"/>
    <w:rsid w:val="0574406B"/>
    <w:rsid w:val="06C45228"/>
    <w:rsid w:val="06DF1C8B"/>
    <w:rsid w:val="097B3F4E"/>
    <w:rsid w:val="0AD741D7"/>
    <w:rsid w:val="0AE02BD0"/>
    <w:rsid w:val="0DE94B1B"/>
    <w:rsid w:val="0E8056E2"/>
    <w:rsid w:val="0F2F4EB6"/>
    <w:rsid w:val="12816876"/>
    <w:rsid w:val="12AD1419"/>
    <w:rsid w:val="13FD140B"/>
    <w:rsid w:val="156415E6"/>
    <w:rsid w:val="159E5504"/>
    <w:rsid w:val="16D82877"/>
    <w:rsid w:val="17555BE8"/>
    <w:rsid w:val="17812ACE"/>
    <w:rsid w:val="187112D4"/>
    <w:rsid w:val="18EB2D18"/>
    <w:rsid w:val="190D7F0E"/>
    <w:rsid w:val="19C623E7"/>
    <w:rsid w:val="19F82511"/>
    <w:rsid w:val="1A246F33"/>
    <w:rsid w:val="1A491D42"/>
    <w:rsid w:val="1A9334C9"/>
    <w:rsid w:val="1C5977A9"/>
    <w:rsid w:val="1CC27D68"/>
    <w:rsid w:val="1D0133A5"/>
    <w:rsid w:val="1DDF67EF"/>
    <w:rsid w:val="1E5B0E32"/>
    <w:rsid w:val="1EF82701"/>
    <w:rsid w:val="1F50409E"/>
    <w:rsid w:val="208B7905"/>
    <w:rsid w:val="228C531F"/>
    <w:rsid w:val="22BA45B9"/>
    <w:rsid w:val="2326469E"/>
    <w:rsid w:val="23416FC8"/>
    <w:rsid w:val="249556C4"/>
    <w:rsid w:val="2500065C"/>
    <w:rsid w:val="25B9019D"/>
    <w:rsid w:val="25F27D4B"/>
    <w:rsid w:val="260170A1"/>
    <w:rsid w:val="264274D9"/>
    <w:rsid w:val="265701C0"/>
    <w:rsid w:val="293024A6"/>
    <w:rsid w:val="2BEC054F"/>
    <w:rsid w:val="2C1A37AA"/>
    <w:rsid w:val="2D3715D7"/>
    <w:rsid w:val="2F4A13B9"/>
    <w:rsid w:val="2F672A71"/>
    <w:rsid w:val="2F7869C0"/>
    <w:rsid w:val="30343485"/>
    <w:rsid w:val="303B63EB"/>
    <w:rsid w:val="309C50BD"/>
    <w:rsid w:val="30D17A74"/>
    <w:rsid w:val="32076FF6"/>
    <w:rsid w:val="324D4CDB"/>
    <w:rsid w:val="324E6317"/>
    <w:rsid w:val="328A2145"/>
    <w:rsid w:val="32F1354E"/>
    <w:rsid w:val="33A22349"/>
    <w:rsid w:val="343F3164"/>
    <w:rsid w:val="35037B81"/>
    <w:rsid w:val="39105D0A"/>
    <w:rsid w:val="39114088"/>
    <w:rsid w:val="3BF214E9"/>
    <w:rsid w:val="3BF64973"/>
    <w:rsid w:val="3C5F08BA"/>
    <w:rsid w:val="3D900892"/>
    <w:rsid w:val="3E4C1510"/>
    <w:rsid w:val="3F025D8A"/>
    <w:rsid w:val="3FE4330B"/>
    <w:rsid w:val="40110BF5"/>
    <w:rsid w:val="41375FBB"/>
    <w:rsid w:val="42AF79EA"/>
    <w:rsid w:val="437F5322"/>
    <w:rsid w:val="443D6687"/>
    <w:rsid w:val="447378EE"/>
    <w:rsid w:val="44D34460"/>
    <w:rsid w:val="486C7BA0"/>
    <w:rsid w:val="489F5E0C"/>
    <w:rsid w:val="4A91228D"/>
    <w:rsid w:val="4C530973"/>
    <w:rsid w:val="4D305115"/>
    <w:rsid w:val="4D410EF3"/>
    <w:rsid w:val="4D7A26B5"/>
    <w:rsid w:val="501C4C23"/>
    <w:rsid w:val="50B2732F"/>
    <w:rsid w:val="511B1347"/>
    <w:rsid w:val="51684EBC"/>
    <w:rsid w:val="51A61E91"/>
    <w:rsid w:val="522A190A"/>
    <w:rsid w:val="52BF4DF9"/>
    <w:rsid w:val="52D651DF"/>
    <w:rsid w:val="530813EB"/>
    <w:rsid w:val="53306B2C"/>
    <w:rsid w:val="54762EA5"/>
    <w:rsid w:val="55FE60AC"/>
    <w:rsid w:val="572504DA"/>
    <w:rsid w:val="579A0361"/>
    <w:rsid w:val="57CD5D13"/>
    <w:rsid w:val="585741A8"/>
    <w:rsid w:val="58FD5191"/>
    <w:rsid w:val="59483663"/>
    <w:rsid w:val="5A5751E8"/>
    <w:rsid w:val="5A8232D0"/>
    <w:rsid w:val="5B382E02"/>
    <w:rsid w:val="5CAE0F2D"/>
    <w:rsid w:val="5D2D12ED"/>
    <w:rsid w:val="5D315928"/>
    <w:rsid w:val="5D8B42ED"/>
    <w:rsid w:val="5E057335"/>
    <w:rsid w:val="5E937E11"/>
    <w:rsid w:val="5EA57975"/>
    <w:rsid w:val="5F5579E4"/>
    <w:rsid w:val="6163489C"/>
    <w:rsid w:val="616D1C09"/>
    <w:rsid w:val="62B15E02"/>
    <w:rsid w:val="63271345"/>
    <w:rsid w:val="63706FD4"/>
    <w:rsid w:val="67495CFC"/>
    <w:rsid w:val="677E1A11"/>
    <w:rsid w:val="678E2B37"/>
    <w:rsid w:val="68FA171D"/>
    <w:rsid w:val="690D7481"/>
    <w:rsid w:val="6A05019A"/>
    <w:rsid w:val="6A7E0214"/>
    <w:rsid w:val="6C0E508A"/>
    <w:rsid w:val="6E4C4C93"/>
    <w:rsid w:val="71B26204"/>
    <w:rsid w:val="71CE7E2C"/>
    <w:rsid w:val="74594783"/>
    <w:rsid w:val="74794DC3"/>
    <w:rsid w:val="757D0EB0"/>
    <w:rsid w:val="75C95A79"/>
    <w:rsid w:val="763C6907"/>
    <w:rsid w:val="768B2012"/>
    <w:rsid w:val="76B31972"/>
    <w:rsid w:val="780F5B67"/>
    <w:rsid w:val="78995249"/>
    <w:rsid w:val="7BB209FA"/>
    <w:rsid w:val="7E1F7109"/>
    <w:rsid w:val="7E4C15CE"/>
    <w:rsid w:val="7FD6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542</Words>
  <Characters>603</Characters>
  <Lines>0</Lines>
  <Paragraphs>0</Paragraphs>
  <TotalTime>3</TotalTime>
  <ScaleCrop>false</ScaleCrop>
  <LinksUpToDate>false</LinksUpToDate>
  <CharactersWithSpaces>667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张铁春</cp:lastModifiedBy>
  <cp:lastPrinted>2024-02-01T07:23:00Z</cp:lastPrinted>
  <dcterms:modified xsi:type="dcterms:W3CDTF">2025-01-09T02:11:01Z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8DE156D83BA746A3AEFB19F65A80E7BF</vt:lpwstr>
  </property>
</Properties>
</file>