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砚山县良贵页岩砖厂江那镇听湖页岩矿（动用资源量）采矿权出让收益评估报告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25</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3D25F02"/>
    <w:rsid w:val="190F430A"/>
    <w:rsid w:val="2460007E"/>
    <w:rsid w:val="27795C6D"/>
    <w:rsid w:val="30262C64"/>
    <w:rsid w:val="3B9C74EB"/>
    <w:rsid w:val="3F193C77"/>
    <w:rsid w:val="4AB63D28"/>
    <w:rsid w:val="4BF258F9"/>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2024-06-28T04:08:06Z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